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4" w:rsidRPr="00C8276A" w:rsidRDefault="00B55C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76A">
        <w:rPr>
          <w:rFonts w:ascii="Times New Roman" w:hAnsi="Times New Roman" w:cs="Times New Roman"/>
          <w:sz w:val="28"/>
          <w:szCs w:val="28"/>
        </w:rPr>
        <w:t>ПЛАН</w:t>
      </w:r>
    </w:p>
    <w:p w:rsidR="00B55CA4" w:rsidRPr="00C8276A" w:rsidRDefault="00B55C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76A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 w:rsidR="006352C6" w:rsidRPr="00C8276A">
        <w:rPr>
          <w:rFonts w:ascii="Times New Roman" w:hAnsi="Times New Roman" w:cs="Times New Roman"/>
          <w:sz w:val="28"/>
          <w:szCs w:val="28"/>
        </w:rPr>
        <w:t xml:space="preserve">ДЕПАРТАМЕНТЕ СТРОИТЕЛЬСТВА </w:t>
      </w:r>
      <w:r w:rsidRPr="00C8276A">
        <w:rPr>
          <w:rFonts w:ascii="Times New Roman" w:hAnsi="Times New Roman" w:cs="Times New Roman"/>
          <w:sz w:val="28"/>
          <w:szCs w:val="28"/>
        </w:rPr>
        <w:t>ГОРОД</w:t>
      </w:r>
      <w:r w:rsidR="006352C6" w:rsidRPr="00C8276A">
        <w:rPr>
          <w:rFonts w:ascii="Times New Roman" w:hAnsi="Times New Roman" w:cs="Times New Roman"/>
          <w:sz w:val="28"/>
          <w:szCs w:val="28"/>
        </w:rPr>
        <w:t>А</w:t>
      </w:r>
      <w:r w:rsidRPr="00C8276A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A601BB" w:rsidRPr="00C8276A">
        <w:rPr>
          <w:rFonts w:ascii="Times New Roman" w:hAnsi="Times New Roman" w:cs="Times New Roman"/>
          <w:sz w:val="28"/>
          <w:szCs w:val="28"/>
        </w:rPr>
        <w:t>Ы</w:t>
      </w:r>
      <w:r w:rsidRPr="00C8276A">
        <w:rPr>
          <w:rFonts w:ascii="Times New Roman" w:hAnsi="Times New Roman" w:cs="Times New Roman"/>
          <w:sz w:val="28"/>
          <w:szCs w:val="28"/>
        </w:rPr>
        <w:t xml:space="preserve"> НА 2016-2017 ГОДЫ</w:t>
      </w:r>
    </w:p>
    <w:p w:rsidR="00B55CA4" w:rsidRDefault="00B55CA4">
      <w:pPr>
        <w:pStyle w:val="ConsPlusNormal"/>
        <w:jc w:val="both"/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2"/>
        <w:gridCol w:w="2551"/>
        <w:gridCol w:w="2410"/>
        <w:gridCol w:w="3544"/>
      </w:tblGrid>
      <w:tr w:rsidR="006352C6" w:rsidRPr="00C8276A" w:rsidTr="00794552">
        <w:tc>
          <w:tcPr>
            <w:tcW w:w="567" w:type="dxa"/>
          </w:tcPr>
          <w:p w:rsidR="006352C6" w:rsidRPr="00C8276A" w:rsidRDefault="00635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gridSpan w:val="2"/>
          </w:tcPr>
          <w:p w:rsidR="006352C6" w:rsidRPr="00C8276A" w:rsidRDefault="006352C6" w:rsidP="00F30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F305F1"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</w:tcPr>
          <w:p w:rsidR="006352C6" w:rsidRPr="00C8276A" w:rsidRDefault="00635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6352C6" w:rsidRPr="00C8276A" w:rsidRDefault="006352C6" w:rsidP="00635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352C6" w:rsidRPr="00C8276A" w:rsidTr="00794552">
        <w:trPr>
          <w:trHeight w:val="154"/>
        </w:trPr>
        <w:tc>
          <w:tcPr>
            <w:tcW w:w="567" w:type="dxa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352C6" w:rsidRPr="00C8276A" w:rsidRDefault="006352C6" w:rsidP="00A66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52C6" w:rsidRPr="00C8276A" w:rsidTr="00794552">
        <w:trPr>
          <w:trHeight w:val="232"/>
        </w:trPr>
        <w:tc>
          <w:tcPr>
            <w:tcW w:w="567" w:type="dxa"/>
          </w:tcPr>
          <w:p w:rsidR="006352C6" w:rsidRPr="00C8276A" w:rsidRDefault="00635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4"/>
          </w:tcPr>
          <w:p w:rsidR="006352C6" w:rsidRPr="00C8276A" w:rsidRDefault="00635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 по противодействию коррупции</w:t>
            </w:r>
          </w:p>
        </w:tc>
        <w:tc>
          <w:tcPr>
            <w:tcW w:w="3544" w:type="dxa"/>
          </w:tcPr>
          <w:p w:rsidR="006352C6" w:rsidRPr="00C8276A" w:rsidRDefault="006352C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C6" w:rsidRPr="00C8276A" w:rsidTr="00794552">
        <w:tc>
          <w:tcPr>
            <w:tcW w:w="567" w:type="dxa"/>
          </w:tcPr>
          <w:p w:rsidR="006352C6" w:rsidRPr="00C8276A" w:rsidRDefault="00635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gridSpan w:val="2"/>
          </w:tcPr>
          <w:p w:rsidR="006352C6" w:rsidRPr="00C8276A" w:rsidRDefault="006352C6" w:rsidP="00320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Департаментом региональной безопасности и противодействия коррупции города Москвы (далее – ДРБиПК города Москвы) по вопросам противодействия коррупции </w:t>
            </w:r>
          </w:p>
        </w:tc>
        <w:tc>
          <w:tcPr>
            <w:tcW w:w="2551" w:type="dxa"/>
          </w:tcPr>
          <w:p w:rsidR="006352C6" w:rsidRPr="00C8276A" w:rsidRDefault="006352C6" w:rsidP="00320E39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6352C6" w:rsidRPr="00C8276A" w:rsidRDefault="006352C6" w:rsidP="00320E39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инициативном порядке и по запросам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ДРБиПК города Москвы</w:t>
            </w:r>
          </w:p>
        </w:tc>
        <w:tc>
          <w:tcPr>
            <w:tcW w:w="3544" w:type="dxa"/>
          </w:tcPr>
          <w:p w:rsidR="006352C6" w:rsidRPr="00C8276A" w:rsidRDefault="00FB7BE8" w:rsidP="00A6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и организационных механизмов предотвращения и выявления конфликта интересов</w:t>
            </w:r>
          </w:p>
        </w:tc>
      </w:tr>
      <w:tr w:rsidR="008C783A" w:rsidRPr="00C8276A" w:rsidTr="00794552">
        <w:tc>
          <w:tcPr>
            <w:tcW w:w="567" w:type="dxa"/>
          </w:tcPr>
          <w:p w:rsidR="008C783A" w:rsidRPr="00C8276A" w:rsidRDefault="008C7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gridSpan w:val="2"/>
          </w:tcPr>
          <w:p w:rsidR="008C783A" w:rsidRPr="00C8276A" w:rsidRDefault="008C783A" w:rsidP="00320E39">
            <w:pPr>
              <w:autoSpaceDE w:val="0"/>
              <w:autoSpaceDN w:val="0"/>
              <w:adjustRightInd w:val="0"/>
              <w:spacing w:line="240" w:lineRule="auto"/>
              <w:ind w:left="146" w:right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и предложений в </w:t>
            </w:r>
            <w:r w:rsidR="00320E39" w:rsidRPr="00C8276A">
              <w:rPr>
                <w:rFonts w:ascii="Times New Roman" w:hAnsi="Times New Roman" w:cs="Times New Roman"/>
                <w:sz w:val="24"/>
                <w:szCs w:val="24"/>
              </w:rPr>
              <w:t>ДРБиПК города Москвы</w:t>
            </w:r>
            <w:r w:rsidR="00320E39" w:rsidRPr="00C8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76A">
              <w:rPr>
                <w:rFonts w:ascii="Times New Roman" w:eastAsia="Times New Roman" w:hAnsi="Times New Roman" w:cs="Times New Roman"/>
                <w:sz w:val="24"/>
                <w:szCs w:val="24"/>
              </w:rPr>
              <w:t>к заседаниям Совета при Мэре Москвы по противодействию коррупции, а также для участия Мэра Москвы в заседаниях Совета при Президенте Российской Федерации по противодействию коррупции</w:t>
            </w:r>
          </w:p>
        </w:tc>
        <w:tc>
          <w:tcPr>
            <w:tcW w:w="2551" w:type="dxa"/>
          </w:tcPr>
          <w:p w:rsidR="008C783A" w:rsidRPr="00C8276A" w:rsidRDefault="008C783A" w:rsidP="004F6D9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8C783A" w:rsidRPr="00C8276A" w:rsidRDefault="008C783A" w:rsidP="00320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ДРБиПК города Москвы </w:t>
            </w:r>
          </w:p>
        </w:tc>
        <w:tc>
          <w:tcPr>
            <w:tcW w:w="3544" w:type="dxa"/>
          </w:tcPr>
          <w:p w:rsidR="008C783A" w:rsidRPr="00C8276A" w:rsidRDefault="00FD096C" w:rsidP="00FD096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Департамента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законодательством Российской Федерации и законами города Москвы</w:t>
            </w:r>
          </w:p>
        </w:tc>
      </w:tr>
      <w:tr w:rsidR="008C783A" w:rsidRPr="00C8276A" w:rsidTr="00794552">
        <w:tc>
          <w:tcPr>
            <w:tcW w:w="567" w:type="dxa"/>
          </w:tcPr>
          <w:p w:rsidR="008C783A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gridSpan w:val="2"/>
          </w:tcPr>
          <w:p w:rsidR="008C783A" w:rsidRPr="00C8276A" w:rsidRDefault="008C783A" w:rsidP="00320E39">
            <w:pPr>
              <w:pStyle w:val="a3"/>
              <w:shd w:val="clear" w:color="auto" w:fill="auto"/>
              <w:spacing w:line="240" w:lineRule="auto"/>
              <w:ind w:left="146" w:right="8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заседаний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Департамента строительства города Москвы и урегулированию конфликта интересов и реализация принятых решений</w:t>
            </w:r>
          </w:p>
        </w:tc>
        <w:tc>
          <w:tcPr>
            <w:tcW w:w="2551" w:type="dxa"/>
          </w:tcPr>
          <w:p w:rsidR="008C783A" w:rsidRPr="00C8276A" w:rsidRDefault="0004368B" w:rsidP="00F305F1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руководителя Департамента, начальники 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Отдел по вопросам государственной 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и кадров</w:t>
            </w:r>
          </w:p>
        </w:tc>
        <w:tc>
          <w:tcPr>
            <w:tcW w:w="2410" w:type="dxa"/>
          </w:tcPr>
          <w:p w:rsidR="008C783A" w:rsidRPr="00C8276A" w:rsidRDefault="008C783A" w:rsidP="00320E39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положением о комиссии</w:t>
            </w:r>
            <w:r w:rsidR="00320E39"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C73E1D" w:rsidRPr="00C8276A" w:rsidRDefault="00C73E1D" w:rsidP="00A66AE1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Департамента ограничений и запретов, требований о предотвращении или урегулировании конфликта интересов, а также обеспечени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ими обязанностей, установленных 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и законами города Москвы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83A" w:rsidRPr="00C8276A" w:rsidRDefault="00657FE5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и устранени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причин и условий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возникновения 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коррупци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и, 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нахождение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оптимальных механизмов защиты от 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возникновения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коррупции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мониторинга и информирования по проблемам коррупции в целях выработки 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государственных гражданских служащих Департамента 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антикоррупционного поведения</w:t>
            </w:r>
            <w:r w:rsidR="00C73E1D"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также формирования нетерпимого отношения к коррупции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320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осуществление контроля за исполнением решений президиума Совета при Мэре Москвы по противодействию коррупции и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      </w:r>
          </w:p>
        </w:tc>
        <w:tc>
          <w:tcPr>
            <w:tcW w:w="2551" w:type="dxa"/>
          </w:tcPr>
          <w:p w:rsidR="00C737F2" w:rsidRPr="00C8276A" w:rsidRDefault="003616ED" w:rsidP="00FD096C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руководителя Д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сроками, указанными в протоколах Совета при Мэре Москвы по противодействию коррупции и комиссии по соблюдению требований к служебному поведению государственных гражданских служащих Департамента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города Москвы и урегулированию конфликта интересов</w:t>
            </w:r>
          </w:p>
        </w:tc>
        <w:tc>
          <w:tcPr>
            <w:tcW w:w="3544" w:type="dxa"/>
          </w:tcPr>
          <w:p w:rsidR="00C737F2" w:rsidRPr="00C8276A" w:rsidRDefault="00FB7BE8" w:rsidP="00F3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Соблюдени</w:t>
            </w:r>
            <w:r w:rsidR="00F305F1"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требований законодательства Российской Федерации о противодействии коррупции и п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противодействия коррупции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F0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антикоррупционного законодательства и приведение правовых актов </w:t>
            </w:r>
            <w:r w:rsidR="00F00423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города Москвы </w:t>
            </w:r>
            <w:r w:rsidR="00320E39" w:rsidRPr="00C82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4D3F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далее – Департамент)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</w:t>
            </w:r>
            <w:r w:rsidR="00F00423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правовыми актами города Москвы и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иными нормативными правовыми актами Российской Федерации</w:t>
            </w:r>
          </w:p>
        </w:tc>
        <w:tc>
          <w:tcPr>
            <w:tcW w:w="2551" w:type="dxa"/>
          </w:tcPr>
          <w:p w:rsidR="00C737F2" w:rsidRPr="00C8276A" w:rsidRDefault="00800A9A" w:rsidP="006E1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Правовое управление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991F49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требований законодательства Российской Федерации о противодействии коррупции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1" w:type="dxa"/>
            <w:gridSpan w:val="2"/>
          </w:tcPr>
          <w:p w:rsidR="00C737F2" w:rsidRPr="00C8276A" w:rsidRDefault="006E1684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планов противодействия коррупции в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737F2" w:rsidRPr="00C8276A" w:rsidRDefault="006E1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3616E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До 20 декабря 2017 г.</w:t>
            </w:r>
          </w:p>
        </w:tc>
        <w:tc>
          <w:tcPr>
            <w:tcW w:w="3544" w:type="dxa"/>
          </w:tcPr>
          <w:p w:rsidR="00C737F2" w:rsidRPr="00C8276A" w:rsidRDefault="00991F49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требований законодательства Российской Федерации о противодействии коррупции</w:t>
            </w:r>
            <w:r w:rsidR="00F00BBF"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00BBF" w:rsidRPr="00C8276A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результатов по минимизации коррупционных рисков и обеспечение контроля за выполнением плановых мероприятий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1F7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</w:t>
            </w:r>
            <w:r w:rsidR="006E1684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 мероприятиях по вопросам противодействия коррупции, в работе конференций, форумов, заседаниях по вопросам противодействия коррупции</w:t>
            </w:r>
          </w:p>
        </w:tc>
        <w:tc>
          <w:tcPr>
            <w:tcW w:w="2551" w:type="dxa"/>
          </w:tcPr>
          <w:p w:rsidR="00C737F2" w:rsidRPr="00C8276A" w:rsidRDefault="00A56BBC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11EFD" w:rsidRPr="00C827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епартамента</w:t>
            </w:r>
            <w:r w:rsidR="00C11EFD" w:rsidRPr="00C8276A">
              <w:rPr>
                <w:rFonts w:ascii="Times New Roman" w:hAnsi="Times New Roman" w:cs="Times New Roman"/>
                <w:sz w:val="24"/>
                <w:szCs w:val="24"/>
              </w:rPr>
              <w:t>, заместители руководителя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11EF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епартамента, 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</w:t>
            </w:r>
            <w:r w:rsidR="009C569D" w:rsidRPr="00C827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приглашению организаторов мероприятий</w:t>
            </w:r>
          </w:p>
        </w:tc>
        <w:tc>
          <w:tcPr>
            <w:tcW w:w="3544" w:type="dxa"/>
          </w:tcPr>
          <w:p w:rsidR="00C737F2" w:rsidRPr="00C8276A" w:rsidRDefault="00C0212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позволяет </w:t>
            </w:r>
            <w:r w:rsidR="00293D83" w:rsidRPr="00C8276A">
              <w:rPr>
                <w:rFonts w:ascii="Times New Roman" w:hAnsi="Times New Roman" w:cs="Times New Roman"/>
                <w:sz w:val="24"/>
                <w:szCs w:val="24"/>
              </w:rPr>
              <w:t>оценить положение дел в сфере противодействия коррупции</w:t>
            </w:r>
            <w:r w:rsidR="00A66AE1" w:rsidRPr="00C8276A">
              <w:rPr>
                <w:rFonts w:ascii="Times New Roman" w:hAnsi="Times New Roman" w:cs="Times New Roman"/>
                <w:sz w:val="24"/>
                <w:szCs w:val="24"/>
              </w:rPr>
              <w:t>, обменяться опытом,</w:t>
            </w:r>
            <w:r w:rsidR="00293D83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выраб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отать</w:t>
            </w:r>
            <w:r w:rsidR="00293D83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меры по совершенствованию антикоррупционной деятельности</w:t>
            </w:r>
          </w:p>
        </w:tc>
      </w:tr>
      <w:tr w:rsidR="00A56BBC" w:rsidRPr="00C8276A" w:rsidTr="00794552">
        <w:tc>
          <w:tcPr>
            <w:tcW w:w="567" w:type="dxa"/>
          </w:tcPr>
          <w:p w:rsidR="00A56BBC" w:rsidRPr="00C8276A" w:rsidRDefault="00C11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1" w:type="dxa"/>
            <w:gridSpan w:val="2"/>
          </w:tcPr>
          <w:p w:rsidR="00A56BBC" w:rsidRPr="00C8276A" w:rsidRDefault="00A56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устранению условий, спос</w:t>
            </w:r>
            <w:r w:rsidR="00C11EFD" w:rsidRPr="00C8276A">
              <w:rPr>
                <w:rFonts w:ascii="Times New Roman" w:hAnsi="Times New Roman" w:cs="Times New Roman"/>
                <w:sz w:val="24"/>
                <w:szCs w:val="24"/>
              </w:rPr>
              <w:t>обствующих проявлению коррупции. Анализ и обобщение информации о фактах коррупции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56BBC" w:rsidRPr="00C8276A" w:rsidRDefault="00C11EFD" w:rsidP="00FD0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руководителя Департамента, начальники 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подразделений, Русанов В.В.</w:t>
            </w:r>
          </w:p>
        </w:tc>
        <w:tc>
          <w:tcPr>
            <w:tcW w:w="2410" w:type="dxa"/>
          </w:tcPr>
          <w:p w:rsidR="00A56BBC" w:rsidRPr="00C8276A" w:rsidRDefault="00C11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</w:tcPr>
          <w:p w:rsidR="00A56BBC" w:rsidRPr="00C8276A" w:rsidRDefault="001F5B58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несоблюдении государственными гражданскими служащими Департамента ограничений и запретов, установленных законодательством Российской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о фактах коррупции и оперативное реагирование на нее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</w:tcPr>
          <w:p w:rsidR="00C737F2" w:rsidRPr="00C8276A" w:rsidRDefault="00FD096C" w:rsidP="00FD0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повышению эффективности противодействия коррупции в подведомственных Департаменту организациях</w:t>
            </w:r>
          </w:p>
        </w:tc>
        <w:tc>
          <w:tcPr>
            <w:tcW w:w="2551" w:type="dxa"/>
          </w:tcPr>
          <w:p w:rsidR="00C737F2" w:rsidRPr="00C8276A" w:rsidRDefault="001F72AA" w:rsidP="00C11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Департамента, заместители руководителя Департамента</w:t>
            </w:r>
            <w:r w:rsidR="00FD096C" w:rsidRPr="00C8276A">
              <w:rPr>
                <w:rFonts w:ascii="Times New Roman" w:hAnsi="Times New Roman" w:cs="Times New Roman"/>
                <w:sz w:val="24"/>
                <w:szCs w:val="24"/>
              </w:rPr>
              <w:t>, руководители подведомственных организаций</w:t>
            </w:r>
          </w:p>
        </w:tc>
        <w:tc>
          <w:tcPr>
            <w:tcW w:w="2410" w:type="dxa"/>
          </w:tcPr>
          <w:p w:rsidR="00C737F2" w:rsidRPr="00C8276A" w:rsidRDefault="00F0438F" w:rsidP="001F7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737F2" w:rsidRPr="00C8276A" w:rsidRDefault="007B379E" w:rsidP="00E0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деятельности подведомственных организаций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gridSpan w:val="2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выявления и профилактики конфликта интересов, коррупционных рисков и организация проведения служебных проверок на государственной гражданской службе города Москвы</w:t>
            </w:r>
          </w:p>
        </w:tc>
        <w:tc>
          <w:tcPr>
            <w:tcW w:w="2551" w:type="dxa"/>
          </w:tcPr>
          <w:p w:rsidR="00C737F2" w:rsidRPr="00C8276A" w:rsidRDefault="00C11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В.В., Отдел по вопросам государственной службы и кадров</w:t>
            </w:r>
            <w:r w:rsidR="0004368B" w:rsidRPr="00C8276A">
              <w:rPr>
                <w:rFonts w:ascii="Times New Roman" w:hAnsi="Times New Roman" w:cs="Times New Roman"/>
                <w:sz w:val="24"/>
                <w:szCs w:val="24"/>
              </w:rPr>
              <w:t>, Правовое управление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F0438F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  <w:r w:rsidR="0004368B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0BBF" w:rsidRPr="00C8276A">
              <w:rPr>
                <w:rFonts w:ascii="Times New Roman" w:hAnsi="Times New Roman" w:cs="Times New Roman"/>
                <w:sz w:val="24"/>
                <w:szCs w:val="24"/>
              </w:rPr>
              <w:t>Уточнение реестра должностей и утверждение списка должностей государственных гражданских служащих Департамента, несущих коррупционные риски</w:t>
            </w:r>
          </w:p>
        </w:tc>
      </w:tr>
      <w:tr w:rsidR="00C737F2" w:rsidRPr="00C8276A" w:rsidTr="00794552">
        <w:trPr>
          <w:trHeight w:val="2549"/>
        </w:trPr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1F7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выявление, предупреждение и пресечение фактов коррупции в </w:t>
            </w:r>
            <w:r w:rsidR="00C11EFD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а также на предупреждение нарушений законодательства о государственной гражданской службе</w:t>
            </w:r>
          </w:p>
        </w:tc>
        <w:tc>
          <w:tcPr>
            <w:tcW w:w="2551" w:type="dxa"/>
          </w:tcPr>
          <w:p w:rsidR="00C737F2" w:rsidRPr="00C8276A" w:rsidRDefault="00A24AE0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епартамента, заместители руководителя 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епартамента, начальники </w:t>
            </w:r>
            <w:r w:rsidR="009C569D" w:rsidRPr="00C827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CE11D1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государственными гражданскими служащими Департамента. Оперативное реагирование на ставшие известными факты коррупционных проявлений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F3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государственных гражданских служащих 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организаций, подведомственных 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Департаменту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требований нормативных правовых актов по вопросам противодействия коррупции</w:t>
            </w:r>
          </w:p>
        </w:tc>
        <w:tc>
          <w:tcPr>
            <w:tcW w:w="2551" w:type="dxa"/>
          </w:tcPr>
          <w:p w:rsidR="00C737F2" w:rsidRPr="00C8276A" w:rsidRDefault="009C569D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</w:t>
            </w:r>
            <w:r w:rsidR="00F305F1" w:rsidRPr="00C827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руководителя 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епартамента, начальники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, Бурнашева Н.С., 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1F5B58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государственных гражданских служащих Департамента и работников подведомственных организаций законодательства Российской Федерации о противодействии коррупции путем разъяснения, размещения соответствующей информации на официальном сайте Департамента, а также направления информации в письменном виде для ознакомления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A24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государственных гражданских служащих </w:t>
            </w:r>
            <w:r w:rsidR="00A24AE0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наиболее подверженных таким рискам, и разработка соответствующих антикоррупционных мер</w:t>
            </w:r>
          </w:p>
        </w:tc>
        <w:tc>
          <w:tcPr>
            <w:tcW w:w="2551" w:type="dxa"/>
          </w:tcPr>
          <w:p w:rsidR="00C737F2" w:rsidRPr="00C8276A" w:rsidRDefault="00A24AE0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епартамента, начальники </w:t>
            </w:r>
            <w:r w:rsidR="009C569D" w:rsidRPr="00C827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A24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C737F2" w:rsidRPr="00C8276A" w:rsidRDefault="001F5B58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должностей гражданской службы, замещение которых связано с коррупционными рисками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:rsidR="00C737F2" w:rsidRPr="00C8276A" w:rsidRDefault="00A24AE0" w:rsidP="00F3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 w:rsidR="00F305F1"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о фактах коррупции, поступивших в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и подведомственные организации</w:t>
            </w:r>
          </w:p>
        </w:tc>
        <w:tc>
          <w:tcPr>
            <w:tcW w:w="2551" w:type="dxa"/>
          </w:tcPr>
          <w:p w:rsidR="00C737F2" w:rsidRPr="00C8276A" w:rsidRDefault="00A24AE0" w:rsidP="00A24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1F5B58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государственными гражданскими служащими Департамента. Оперативное реагирование на ставшие известными факты коррупционных проявлений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по вопросам предупреждения и противодействия коррупции</w:t>
            </w:r>
          </w:p>
        </w:tc>
        <w:tc>
          <w:tcPr>
            <w:tcW w:w="2551" w:type="dxa"/>
          </w:tcPr>
          <w:p w:rsidR="00C737F2" w:rsidRPr="00C8276A" w:rsidRDefault="00557DD1" w:rsidP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епартамента, заместители руководителя</w:t>
            </w:r>
            <w:r w:rsidR="001F72AA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запросам контрольно-надзорных и правоохранительных органов</w:t>
            </w:r>
          </w:p>
        </w:tc>
        <w:tc>
          <w:tcPr>
            <w:tcW w:w="3544" w:type="dxa"/>
          </w:tcPr>
          <w:p w:rsidR="00C737F2" w:rsidRPr="00C8276A" w:rsidRDefault="001F5B58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F3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антикоррупционных стандартов поведения государственных гражданских служащих </w:t>
            </w:r>
            <w:r w:rsidR="00557DD1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минимизации коррупционных рисков</w:t>
            </w:r>
          </w:p>
        </w:tc>
        <w:tc>
          <w:tcPr>
            <w:tcW w:w="2551" w:type="dxa"/>
          </w:tcPr>
          <w:p w:rsidR="00C737F2" w:rsidRPr="00C8276A" w:rsidRDefault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Департамента, заместители руководителя Департамента,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F0438F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gridSpan w:val="2"/>
          </w:tcPr>
          <w:p w:rsidR="00C737F2" w:rsidRPr="00C8276A" w:rsidRDefault="00C737F2" w:rsidP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конфликта интересов в деятельности государственных гражданских служащих </w:t>
            </w:r>
            <w:r w:rsidR="00557DD1" w:rsidRPr="00C8276A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для предотвращения коррупционных правонарушений</w:t>
            </w:r>
          </w:p>
        </w:tc>
        <w:tc>
          <w:tcPr>
            <w:tcW w:w="2551" w:type="dxa"/>
          </w:tcPr>
          <w:p w:rsidR="00C737F2" w:rsidRPr="00C8276A" w:rsidRDefault="00557DD1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Департамента, заместители руководителя Департамента, начальники </w:t>
            </w:r>
            <w:r w:rsidR="009C569D" w:rsidRPr="00C827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737F2" w:rsidRPr="00C8276A" w:rsidRDefault="00042C6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2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551" w:type="dxa"/>
          </w:tcPr>
          <w:p w:rsidR="00C737F2" w:rsidRPr="00C8276A" w:rsidRDefault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Департамента</w:t>
            </w:r>
          </w:p>
        </w:tc>
        <w:tc>
          <w:tcPr>
            <w:tcW w:w="2410" w:type="dxa"/>
          </w:tcPr>
          <w:p w:rsidR="00C737F2" w:rsidRPr="00C8276A" w:rsidRDefault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C737F2" w:rsidRPr="00C8276A" w:rsidRDefault="00042C66" w:rsidP="00F3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Предотвращени</w:t>
            </w:r>
            <w:r w:rsidR="00F305F1"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C36D6" w:rsidRPr="00C82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2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включения в План мероприятий по противодействию коррупции в городе Москве на 2018-2019 годы и подготовка его проекта</w:t>
            </w:r>
          </w:p>
        </w:tc>
        <w:tc>
          <w:tcPr>
            <w:tcW w:w="2551" w:type="dxa"/>
          </w:tcPr>
          <w:p w:rsidR="00C737F2" w:rsidRPr="00C8276A" w:rsidRDefault="0055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До 1 ноября 2017 г.</w:t>
            </w:r>
          </w:p>
        </w:tc>
        <w:tc>
          <w:tcPr>
            <w:tcW w:w="3544" w:type="dxa"/>
          </w:tcPr>
          <w:p w:rsidR="00C737F2" w:rsidRPr="00C8276A" w:rsidRDefault="00F00BBF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82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Соблюдение требований законодательства Российской Федерации о противодействии коррупции,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плановых мероприятий</w:t>
            </w:r>
          </w:p>
        </w:tc>
      </w:tr>
      <w:tr w:rsidR="00F00BBF" w:rsidRPr="00C8276A" w:rsidTr="00794552">
        <w:tc>
          <w:tcPr>
            <w:tcW w:w="567" w:type="dxa"/>
          </w:tcPr>
          <w:p w:rsidR="00F00BBF" w:rsidRPr="00C8276A" w:rsidRDefault="00F00BBF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521" w:type="dxa"/>
            <w:gridSpan w:val="2"/>
          </w:tcPr>
          <w:p w:rsidR="00F00BBF" w:rsidRPr="00C8276A" w:rsidRDefault="00F00BBF" w:rsidP="009F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организациями, подведомственны</w:t>
            </w:r>
            <w:r w:rsidR="009F4CCB" w:rsidRPr="00C8276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Департаменту, средств бюджета города Москвы</w:t>
            </w:r>
          </w:p>
        </w:tc>
        <w:tc>
          <w:tcPr>
            <w:tcW w:w="2551" w:type="dxa"/>
          </w:tcPr>
          <w:p w:rsidR="00F00BBF" w:rsidRPr="00C8276A" w:rsidRDefault="00F00BBF" w:rsidP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Контрольно-ревизионное управление</w:t>
            </w:r>
            <w:r w:rsidR="007B379E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00BBF" w:rsidRPr="00C8276A" w:rsidRDefault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F00BBF" w:rsidRPr="00C8276A" w:rsidRDefault="00F00BBF" w:rsidP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Предотвращени</w:t>
            </w:r>
            <w:r w:rsidR="007B379E"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4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 Противодействие коррупции при прохождении государственной гражданской службы города Москвы</w:t>
            </w:r>
          </w:p>
        </w:tc>
        <w:tc>
          <w:tcPr>
            <w:tcW w:w="3544" w:type="dxa"/>
          </w:tcPr>
          <w:p w:rsidR="00C737F2" w:rsidRPr="00C8276A" w:rsidRDefault="00C737F2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2" w:rsidRPr="00C8276A" w:rsidTr="00794552">
        <w:tc>
          <w:tcPr>
            <w:tcW w:w="567" w:type="dxa"/>
          </w:tcPr>
          <w:p w:rsidR="00C737F2" w:rsidRPr="00C8276A" w:rsidRDefault="00C73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C737F2" w:rsidRPr="00C8276A" w:rsidRDefault="006128DC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сбору, п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расходах, об имуществе и обязательствах имущественного характера лиц, п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ретендующ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государственной гражданской службы города Москвы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</w:t>
            </w:r>
            <w:r w:rsidR="00C737F2" w:rsidRPr="00C8276A">
              <w:rPr>
                <w:rFonts w:ascii="Times New Roman" w:hAnsi="Times New Roman" w:cs="Times New Roman"/>
                <w:sz w:val="24"/>
                <w:szCs w:val="24"/>
              </w:rPr>
              <w:t>, лицами, замещающими должности государственной гражданской службы города Москвы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Департаменте, а также сведений своих супруги (супр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уга) и несовершеннолетних детей</w:t>
            </w:r>
          </w:p>
        </w:tc>
        <w:tc>
          <w:tcPr>
            <w:tcW w:w="2693" w:type="dxa"/>
            <w:gridSpan w:val="2"/>
          </w:tcPr>
          <w:p w:rsidR="00C737F2" w:rsidRPr="00C8276A" w:rsidRDefault="00DF258B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10" w:type="dxa"/>
          </w:tcPr>
          <w:p w:rsidR="00C737F2" w:rsidRPr="00C8276A" w:rsidRDefault="00DF258B" w:rsidP="00DF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и до 30 апреля </w:t>
            </w:r>
          </w:p>
        </w:tc>
        <w:tc>
          <w:tcPr>
            <w:tcW w:w="3544" w:type="dxa"/>
          </w:tcPr>
          <w:p w:rsidR="00C737F2" w:rsidRPr="00C8276A" w:rsidRDefault="00CE11D1" w:rsidP="00814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(методических рекомендаций, письменных разъяснений) по порядку представления сведений о доходах, расходах, об имуществе и обязательствах имущественного характера</w:t>
            </w:r>
            <w:r w:rsidR="00814B5F" w:rsidRPr="00C8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</w:t>
            </w:r>
            <w:r w:rsidR="009F4CCB" w:rsidRPr="00C827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</w:t>
            </w:r>
            <w:r w:rsidR="004037A9" w:rsidRPr="00C8276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Департамента</w:t>
            </w:r>
            <w:r w:rsidR="00814B5F" w:rsidRPr="00C8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7A9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сведений своих супруги (супруга) и несовершеннолетних детей</w:t>
            </w:r>
          </w:p>
        </w:tc>
      </w:tr>
      <w:tr w:rsidR="009C5F99" w:rsidRPr="00C8276A" w:rsidTr="00794552">
        <w:tc>
          <w:tcPr>
            <w:tcW w:w="567" w:type="dxa"/>
          </w:tcPr>
          <w:p w:rsidR="009C5F99" w:rsidRPr="00C8276A" w:rsidRDefault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9C5F99" w:rsidRPr="00C8276A" w:rsidRDefault="009C5F99" w:rsidP="00814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сбору, проверке достоверности и полноты сведений о доходах, расходах, об имуществе и обязательствах имущественного характера руководителей государственных учреждений, подведомственных Департаменту, </w:t>
            </w:r>
            <w:r w:rsidR="00814B5F" w:rsidRPr="00C8276A">
              <w:rPr>
                <w:rFonts w:ascii="Times New Roman" w:hAnsi="Times New Roman" w:cs="Times New Roman"/>
                <w:sz w:val="24"/>
                <w:szCs w:val="24"/>
              </w:rPr>
              <w:t>а также сведений своих супруги (супруга) и несовершеннолетних детей</w:t>
            </w:r>
          </w:p>
        </w:tc>
        <w:tc>
          <w:tcPr>
            <w:tcW w:w="2693" w:type="dxa"/>
            <w:gridSpan w:val="2"/>
          </w:tcPr>
          <w:p w:rsidR="009C5F99" w:rsidRPr="00C8276A" w:rsidRDefault="009C5F99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отделы кадров подведомственных Департаменту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2410" w:type="dxa"/>
          </w:tcPr>
          <w:p w:rsidR="009C5F99" w:rsidRPr="00C8276A" w:rsidRDefault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 и до 30 апреля</w:t>
            </w:r>
          </w:p>
        </w:tc>
        <w:tc>
          <w:tcPr>
            <w:tcW w:w="3544" w:type="dxa"/>
          </w:tcPr>
          <w:p w:rsidR="009C5F99" w:rsidRPr="00C8276A" w:rsidRDefault="00814B5F" w:rsidP="00814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(методических рекомендаций, письменных разъяснений) по порядку представления сведений о доходах, расходах, об имуществе и обязательствах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характера. Обеспечение своевременного представления сведений о доходах, расходах, об имуществе и обязательствах имущественного характера руководителями государственных учреждений, подведомственных Департаменту, а также сведений своих супруги (супруга) и несовершеннолетних детей</w:t>
            </w:r>
          </w:p>
        </w:tc>
      </w:tr>
      <w:tr w:rsidR="00DF258B" w:rsidRPr="00C8276A" w:rsidTr="00794552">
        <w:tc>
          <w:tcPr>
            <w:tcW w:w="567" w:type="dxa"/>
          </w:tcPr>
          <w:p w:rsidR="00DF258B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F258B" w:rsidRPr="00C8276A" w:rsidRDefault="00844A07" w:rsidP="008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Департамента сведений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</w:p>
        </w:tc>
        <w:tc>
          <w:tcPr>
            <w:tcW w:w="2693" w:type="dxa"/>
            <w:gridSpan w:val="2"/>
          </w:tcPr>
          <w:p w:rsidR="00DF258B" w:rsidRPr="00C8276A" w:rsidRDefault="00814B5F" w:rsidP="00D62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Китинова Б.А., </w:t>
            </w:r>
            <w:r w:rsidR="00844A07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 </w:t>
            </w:r>
          </w:p>
        </w:tc>
        <w:tc>
          <w:tcPr>
            <w:tcW w:w="2410" w:type="dxa"/>
          </w:tcPr>
          <w:p w:rsidR="00DF258B" w:rsidRPr="00C8276A" w:rsidRDefault="008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Ежегодно в течение 14 рабочих дней со дня истечения срока, установленного для подачи сведений</w:t>
            </w:r>
          </w:p>
        </w:tc>
        <w:tc>
          <w:tcPr>
            <w:tcW w:w="3544" w:type="dxa"/>
          </w:tcPr>
          <w:p w:rsidR="00DF258B" w:rsidRPr="00C8276A" w:rsidRDefault="00CE11D1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коррупционных правонарушений </w:t>
            </w: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25F4D" w:rsidRPr="00C8276A" w:rsidRDefault="007B379E" w:rsidP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государственными гражданскими служащими Департамента ограничений и запретов, требований о предотвращении и урегулировании конфликта интересов при исполнении обязанностей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противодействия коррупции</w:t>
            </w:r>
          </w:p>
        </w:tc>
        <w:tc>
          <w:tcPr>
            <w:tcW w:w="2693" w:type="dxa"/>
            <w:gridSpan w:val="2"/>
          </w:tcPr>
          <w:p w:rsidR="00125F4D" w:rsidRPr="00C8276A" w:rsidRDefault="00125F4D" w:rsidP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Департамента, заместители руководителя Департамента, начальники </w:t>
            </w:r>
            <w:r w:rsidR="007B379E" w:rsidRPr="00C827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125F4D" w:rsidRPr="00C8276A" w:rsidRDefault="00125F4D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125F4D" w:rsidRPr="00C8276A" w:rsidRDefault="00CE11D1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государственными гражданскими служащими Департамента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125F4D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25F4D" w:rsidRPr="00C8276A" w:rsidRDefault="00125F4D" w:rsidP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ограничений, касающихся получения подарков, а также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      </w:r>
          </w:p>
        </w:tc>
        <w:tc>
          <w:tcPr>
            <w:tcW w:w="2693" w:type="dxa"/>
            <w:gridSpan w:val="2"/>
          </w:tcPr>
          <w:p w:rsidR="00125F4D" w:rsidRPr="00C8276A" w:rsidRDefault="00125F4D" w:rsidP="00ED0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Департамента, заместители руководителя Департамента, начальники </w:t>
            </w:r>
            <w:r w:rsidR="00ED0A38"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125F4D" w:rsidRPr="00C8276A" w:rsidRDefault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125F4D" w:rsidRPr="00C8276A" w:rsidRDefault="00CE11D1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государственными гражданскими служащими Департамента установленного порядка сообщения о получении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</w:t>
            </w: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25F4D" w:rsidRPr="00C8276A" w:rsidRDefault="001C36D6" w:rsidP="001C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Департамента 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693" w:type="dxa"/>
            <w:gridSpan w:val="2"/>
          </w:tcPr>
          <w:p w:rsidR="00125F4D" w:rsidRPr="00C8276A" w:rsidRDefault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125F4D" w:rsidRPr="00C8276A" w:rsidRDefault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125F4D" w:rsidRPr="00C8276A" w:rsidRDefault="00F0438F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государственными гражданскими служащими Департамента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125F4D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25F4D" w:rsidRPr="00C8276A" w:rsidRDefault="00125F4D" w:rsidP="00737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 случаях склонения государственных гражданских служащих Департамента к совершению коррупционных правонарушений</w:t>
            </w:r>
          </w:p>
        </w:tc>
        <w:tc>
          <w:tcPr>
            <w:tcW w:w="2693" w:type="dxa"/>
            <w:gridSpan w:val="2"/>
          </w:tcPr>
          <w:p w:rsidR="00125F4D" w:rsidRPr="00C8276A" w:rsidRDefault="00125F4D" w:rsidP="00737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Департамента, 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125F4D" w:rsidRPr="00C8276A" w:rsidRDefault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При поступлении уведомлений</w:t>
            </w:r>
          </w:p>
        </w:tc>
        <w:tc>
          <w:tcPr>
            <w:tcW w:w="3544" w:type="dxa"/>
          </w:tcPr>
          <w:p w:rsidR="00125F4D" w:rsidRPr="00C8276A" w:rsidRDefault="00042C6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государственных гражданских служащих Департамента к совершению коррупционных правонарушений</w:t>
            </w:r>
          </w:p>
        </w:tc>
      </w:tr>
      <w:tr w:rsidR="00B66497" w:rsidRPr="00C8276A" w:rsidTr="00794552">
        <w:tc>
          <w:tcPr>
            <w:tcW w:w="567" w:type="dxa"/>
          </w:tcPr>
          <w:p w:rsidR="00B66497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66497" w:rsidRPr="00C8276A" w:rsidRDefault="00B6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государственными гражданскими служащими Департамента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693" w:type="dxa"/>
            <w:gridSpan w:val="2"/>
          </w:tcPr>
          <w:p w:rsidR="00B66497" w:rsidRPr="00C8276A" w:rsidRDefault="00B6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10" w:type="dxa"/>
          </w:tcPr>
          <w:p w:rsidR="00B66497" w:rsidRPr="00C8276A" w:rsidRDefault="00B6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</w:tcPr>
          <w:p w:rsidR="00042C66" w:rsidRPr="00C8276A" w:rsidRDefault="00042C6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государственными гражданскими служащими Департамента обязанности 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</w:tc>
      </w:tr>
      <w:tr w:rsidR="00B66497" w:rsidRPr="00C8276A" w:rsidTr="00794552">
        <w:tc>
          <w:tcPr>
            <w:tcW w:w="567" w:type="dxa"/>
          </w:tcPr>
          <w:p w:rsidR="00B66497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B66497" w:rsidRPr="00C8276A" w:rsidRDefault="007B379E" w:rsidP="007B3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497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служебных проверок,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установленной компетенции, </w:t>
            </w:r>
            <w:r w:rsidR="00B66497" w:rsidRPr="00C8276A">
              <w:rPr>
                <w:rFonts w:ascii="Times New Roman" w:hAnsi="Times New Roman" w:cs="Times New Roman"/>
                <w:sz w:val="24"/>
                <w:szCs w:val="24"/>
              </w:rPr>
              <w:t>в том числе по фактам коррупционных правонарушений на государственной гражданской службе города Москвы</w:t>
            </w:r>
          </w:p>
        </w:tc>
        <w:tc>
          <w:tcPr>
            <w:tcW w:w="2693" w:type="dxa"/>
            <w:gridSpan w:val="2"/>
          </w:tcPr>
          <w:p w:rsidR="00B66497" w:rsidRPr="00C8276A" w:rsidRDefault="00B6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B66497" w:rsidRPr="00C8276A" w:rsidRDefault="00B6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66497" w:rsidRPr="00C8276A" w:rsidRDefault="00F0438F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государственными гражданскими служащими Департамента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66497" w:rsidRPr="00C8276A" w:rsidTr="00794552">
        <w:tc>
          <w:tcPr>
            <w:tcW w:w="567" w:type="dxa"/>
          </w:tcPr>
          <w:p w:rsidR="00B66497" w:rsidRPr="00C8276A" w:rsidRDefault="001C36D6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66497" w:rsidRPr="00C8276A" w:rsidRDefault="00B66497" w:rsidP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="00DA06AF" w:rsidRPr="00C8276A">
              <w:rPr>
                <w:rFonts w:ascii="Times New Roman" w:hAnsi="Times New Roman" w:cs="Times New Roman"/>
                <w:sz w:val="24"/>
                <w:szCs w:val="24"/>
              </w:rPr>
              <w:t>организационных, разъяснительных и иных мер по соблюдению Кодекса этики и служебного поведения государственных гражданских служащих Департамента. Консультирование государственных гражданских служащих Департамента по вопросам применения антикоррупционного законодательства города Москвы и Российской Федерации.</w:t>
            </w:r>
          </w:p>
        </w:tc>
        <w:tc>
          <w:tcPr>
            <w:tcW w:w="2693" w:type="dxa"/>
            <w:gridSpan w:val="2"/>
          </w:tcPr>
          <w:p w:rsidR="00B66497" w:rsidRPr="00C8276A" w:rsidRDefault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10" w:type="dxa"/>
          </w:tcPr>
          <w:p w:rsidR="00B66497" w:rsidRPr="00C8276A" w:rsidRDefault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042C66" w:rsidRPr="00C8276A" w:rsidRDefault="00042C6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этических норм и установление правил служебного поведения государственных гражданских служащих для достойного выполнения ими своей профессиональной деятельности, содействия укреплению авторитета гражданских служащих, повышения доверия граждан к государственным органам, обеспечения единых норм поведения гражданских служащих, в том числе для формирования нетерпимого отношения государственных гражданских служащих Департамента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повышения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выполнения </w:t>
            </w:r>
            <w:r w:rsidR="009E7B14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9E7B14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своих должностных обязанностей</w:t>
            </w:r>
          </w:p>
        </w:tc>
      </w:tr>
      <w:tr w:rsidR="00DA06AF" w:rsidRPr="00C8276A" w:rsidTr="00794552">
        <w:tc>
          <w:tcPr>
            <w:tcW w:w="567" w:type="dxa"/>
          </w:tcPr>
          <w:p w:rsidR="00DA06AF" w:rsidRPr="00C8276A" w:rsidRDefault="009A1A85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9C5F99" w:rsidRPr="00C82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A06AF" w:rsidRPr="00C8276A" w:rsidRDefault="00DA06AF" w:rsidP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персональных данных и иных сведений при поступлении на государственную гражданскую службу и ее прохождении</w:t>
            </w:r>
          </w:p>
        </w:tc>
        <w:tc>
          <w:tcPr>
            <w:tcW w:w="2693" w:type="dxa"/>
            <w:gridSpan w:val="2"/>
          </w:tcPr>
          <w:p w:rsidR="00DA06AF" w:rsidRPr="00C8276A" w:rsidRDefault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Русанов В.В., Отдел по вопросам государственной службы и кадров</w:t>
            </w:r>
          </w:p>
        </w:tc>
        <w:tc>
          <w:tcPr>
            <w:tcW w:w="2410" w:type="dxa"/>
          </w:tcPr>
          <w:p w:rsidR="00DA06AF" w:rsidRPr="00C8276A" w:rsidRDefault="00DA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DA06AF" w:rsidRPr="00C8276A" w:rsidRDefault="00F0438F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государственными гражданскими служащими Департамента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D4688" w:rsidRPr="00C8276A" w:rsidTr="00794552">
        <w:tc>
          <w:tcPr>
            <w:tcW w:w="567" w:type="dxa"/>
          </w:tcPr>
          <w:p w:rsidR="00BD4688" w:rsidRPr="00C8276A" w:rsidRDefault="00BD4688" w:rsidP="009C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79" w:type="dxa"/>
          </w:tcPr>
          <w:p w:rsidR="00BD4688" w:rsidRPr="00C8276A" w:rsidRDefault="00BD4688" w:rsidP="00612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Осуществление разъяснительных мер с увольняющимися государственными гражданскими служащими Департамента, замещающими должности гра</w:t>
            </w:r>
            <w:r w:rsidR="00612E62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жданской службы, включенными в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списки должностей</w:t>
            </w:r>
            <w:r w:rsidR="00612E62" w:rsidRPr="00C8276A">
              <w:rPr>
                <w:rFonts w:ascii="Times New Roman" w:hAnsi="Times New Roman" w:cs="Times New Roman"/>
                <w:sz w:val="24"/>
                <w:szCs w:val="24"/>
              </w:rPr>
              <w:t>, несущих коррупционные риски, об ограничениях, установленных законодательством о государственной гражданской службе</w:t>
            </w:r>
          </w:p>
        </w:tc>
        <w:tc>
          <w:tcPr>
            <w:tcW w:w="2693" w:type="dxa"/>
            <w:gridSpan w:val="2"/>
          </w:tcPr>
          <w:p w:rsidR="00BD4688" w:rsidRPr="00C8276A" w:rsidRDefault="00612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10" w:type="dxa"/>
          </w:tcPr>
          <w:p w:rsidR="00BD4688" w:rsidRPr="00C8276A" w:rsidRDefault="00612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D4688" w:rsidRPr="00C8276A" w:rsidRDefault="00612E62" w:rsidP="00612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Предотвращение случаев несоблюдения государственными гражданскими служащими Департамента законодательства Российской Федерации по противодействию коррупции</w:t>
            </w: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125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4"/>
          </w:tcPr>
          <w:p w:rsidR="00125F4D" w:rsidRPr="00C8276A" w:rsidRDefault="009A1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>. Обучение государственных гражданских служащих города Москвы</w:t>
            </w:r>
          </w:p>
        </w:tc>
        <w:tc>
          <w:tcPr>
            <w:tcW w:w="3544" w:type="dxa"/>
          </w:tcPr>
          <w:p w:rsidR="00125F4D" w:rsidRPr="00C8276A" w:rsidRDefault="00125F4D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4D" w:rsidRPr="00C8276A" w:rsidTr="00794552">
        <w:tc>
          <w:tcPr>
            <w:tcW w:w="567" w:type="dxa"/>
          </w:tcPr>
          <w:p w:rsidR="00125F4D" w:rsidRPr="00C8276A" w:rsidRDefault="009A1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gridSpan w:val="2"/>
          </w:tcPr>
          <w:p w:rsidR="00125F4D" w:rsidRPr="00C8276A" w:rsidRDefault="00125F4D" w:rsidP="00345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государственных гражданских служащих </w:t>
            </w:r>
            <w:r w:rsidR="003458B9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программам противодействия коррупции, создание условий для повышения уровня правосознания и популяризации антикоррупционных стандартов поведения</w:t>
            </w:r>
          </w:p>
        </w:tc>
        <w:tc>
          <w:tcPr>
            <w:tcW w:w="2551" w:type="dxa"/>
          </w:tcPr>
          <w:p w:rsidR="00125F4D" w:rsidRPr="00C8276A" w:rsidRDefault="00345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10" w:type="dxa"/>
          </w:tcPr>
          <w:p w:rsidR="00125F4D" w:rsidRPr="00C8276A" w:rsidRDefault="00612E62" w:rsidP="00612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125F4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ом обучения</w:t>
            </w:r>
          </w:p>
        </w:tc>
        <w:tc>
          <w:tcPr>
            <w:tcW w:w="3544" w:type="dxa"/>
          </w:tcPr>
          <w:p w:rsidR="00125F4D" w:rsidRPr="00C8276A" w:rsidRDefault="00042C66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государственных гражданских служащих Департамента, в должностные обязанности которых входит участие в противодействии коррупции. </w:t>
            </w:r>
          </w:p>
        </w:tc>
      </w:tr>
      <w:tr w:rsidR="002E1E17" w:rsidRPr="00C8276A" w:rsidTr="00794552">
        <w:tc>
          <w:tcPr>
            <w:tcW w:w="567" w:type="dxa"/>
          </w:tcPr>
          <w:p w:rsidR="002E1E17" w:rsidRPr="00C8276A" w:rsidRDefault="002E1E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4"/>
          </w:tcPr>
          <w:p w:rsidR="002E1E17" w:rsidRPr="00C8276A" w:rsidRDefault="00FE7C24" w:rsidP="00FE7C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E17" w:rsidRPr="00C8276A">
              <w:rPr>
                <w:rFonts w:ascii="Times New Roman" w:hAnsi="Times New Roman" w:cs="Times New Roman"/>
                <w:sz w:val="24"/>
                <w:szCs w:val="24"/>
              </w:rPr>
              <w:t>. Реализация антикоррупционной политики в сфере осуществления закупок</w:t>
            </w:r>
          </w:p>
        </w:tc>
        <w:tc>
          <w:tcPr>
            <w:tcW w:w="3544" w:type="dxa"/>
          </w:tcPr>
          <w:p w:rsidR="002E1E17" w:rsidRPr="00C8276A" w:rsidRDefault="002E1E17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1E17" w:rsidRPr="00C8276A" w:rsidTr="00794552">
        <w:tc>
          <w:tcPr>
            <w:tcW w:w="567" w:type="dxa"/>
          </w:tcPr>
          <w:p w:rsidR="002E1E17" w:rsidRPr="00C8276A" w:rsidRDefault="00FE7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E17" w:rsidRPr="00C827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gridSpan w:val="2"/>
          </w:tcPr>
          <w:p w:rsidR="002E1E17" w:rsidRPr="00C8276A" w:rsidRDefault="002E1E17" w:rsidP="003A2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закупок. Осуществление контроля за исполнением условий государственных контрактов</w:t>
            </w:r>
          </w:p>
        </w:tc>
        <w:tc>
          <w:tcPr>
            <w:tcW w:w="2551" w:type="dxa"/>
          </w:tcPr>
          <w:p w:rsidR="002E1E17" w:rsidRPr="00C8276A" w:rsidRDefault="00DA2DD0" w:rsidP="00DA2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закупок</w:t>
            </w:r>
          </w:p>
        </w:tc>
        <w:tc>
          <w:tcPr>
            <w:tcW w:w="2410" w:type="dxa"/>
          </w:tcPr>
          <w:p w:rsidR="002E1E17" w:rsidRPr="00C8276A" w:rsidRDefault="002E1E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E1E17" w:rsidRPr="00C8276A" w:rsidRDefault="003E60B9" w:rsidP="004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Предотвращение коррупции и </w:t>
            </w:r>
            <w:r w:rsidRPr="00C8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других злоупотреблений при размещении заказов. </w:t>
            </w:r>
            <w:r w:rsidR="00F73F56" w:rsidRPr="00C8276A">
              <w:rPr>
                <w:rFonts w:ascii="Times New Roman" w:hAnsi="Times New Roman" w:cs="Times New Roman"/>
                <w:sz w:val="24"/>
                <w:szCs w:val="24"/>
              </w:rPr>
              <w:t>Максимальная открытость и доступност</w:t>
            </w:r>
            <w:r w:rsidR="004037A9" w:rsidRPr="00C8276A">
              <w:rPr>
                <w:rFonts w:ascii="Times New Roman" w:hAnsi="Times New Roman" w:cs="Times New Roman"/>
                <w:sz w:val="24"/>
                <w:szCs w:val="24"/>
              </w:rPr>
              <w:t>ь к материалам, размещенным на о</w:t>
            </w:r>
            <w:r w:rsidR="00F73F56" w:rsidRPr="00C8276A">
              <w:rPr>
                <w:rFonts w:ascii="Times New Roman" w:hAnsi="Times New Roman" w:cs="Times New Roman"/>
                <w:sz w:val="24"/>
                <w:szCs w:val="24"/>
              </w:rPr>
              <w:t>фициальном сайте Российской Федерации</w:t>
            </w:r>
            <w:r w:rsidR="004037A9" w:rsidRPr="00C8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56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о размещении заказов для потенциальных участников закупок (подготовка зая</w:t>
            </w:r>
            <w:r w:rsidR="00DA2DD0" w:rsidRPr="00C8276A">
              <w:rPr>
                <w:rFonts w:ascii="Times New Roman" w:hAnsi="Times New Roman" w:cs="Times New Roman"/>
                <w:sz w:val="24"/>
                <w:szCs w:val="24"/>
              </w:rPr>
              <w:t>вок на участие)</w:t>
            </w:r>
          </w:p>
        </w:tc>
      </w:tr>
      <w:tr w:rsidR="002D503D" w:rsidRPr="00C8276A" w:rsidTr="00794552">
        <w:tc>
          <w:tcPr>
            <w:tcW w:w="567" w:type="dxa"/>
          </w:tcPr>
          <w:p w:rsidR="002D503D" w:rsidRPr="00C8276A" w:rsidRDefault="002D5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4"/>
          </w:tcPr>
          <w:p w:rsidR="002D503D" w:rsidRPr="00C8276A" w:rsidRDefault="002D5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5. Антикоррупционное просвещение</w:t>
            </w:r>
          </w:p>
        </w:tc>
        <w:tc>
          <w:tcPr>
            <w:tcW w:w="3544" w:type="dxa"/>
          </w:tcPr>
          <w:p w:rsidR="002D503D" w:rsidRPr="00C8276A" w:rsidRDefault="002D503D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7C24" w:rsidRPr="00C8276A" w:rsidTr="00794552">
        <w:tc>
          <w:tcPr>
            <w:tcW w:w="567" w:type="dxa"/>
          </w:tcPr>
          <w:p w:rsidR="00FE7C24" w:rsidRPr="00C8276A" w:rsidRDefault="00FE7C24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gridSpan w:val="2"/>
          </w:tcPr>
          <w:p w:rsidR="00FE7C24" w:rsidRPr="00C8276A" w:rsidRDefault="00FE7C24" w:rsidP="002D5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Департамента</w:t>
            </w:r>
            <w:r w:rsidR="002D503D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http://ds.mos.ru/</w:t>
            </w:r>
            <w:r w:rsidR="002D503D" w:rsidRPr="00C82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разделе «Противодействие коррупции» </w:t>
            </w:r>
          </w:p>
        </w:tc>
        <w:tc>
          <w:tcPr>
            <w:tcW w:w="2551" w:type="dxa"/>
          </w:tcPr>
          <w:p w:rsidR="00FE7C24" w:rsidRPr="00C8276A" w:rsidRDefault="009C569D" w:rsidP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Китинова Б.А., Отдел по вопросам государственной службы и кадров, </w:t>
            </w:r>
            <w:r w:rsidR="00FE7C24" w:rsidRPr="00C8276A">
              <w:rPr>
                <w:rFonts w:ascii="Times New Roman" w:hAnsi="Times New Roman" w:cs="Times New Roman"/>
                <w:sz w:val="24"/>
                <w:szCs w:val="24"/>
              </w:rPr>
              <w:t xml:space="preserve">Русанов В.В. </w:t>
            </w:r>
          </w:p>
        </w:tc>
        <w:tc>
          <w:tcPr>
            <w:tcW w:w="2410" w:type="dxa"/>
          </w:tcPr>
          <w:p w:rsidR="00FE7C24" w:rsidRPr="00C8276A" w:rsidRDefault="00FE7C24" w:rsidP="00F00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FE7C24" w:rsidRPr="00C8276A" w:rsidRDefault="00612E62" w:rsidP="00A6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Предотвращение случаев несоблюдения государственными гражданскими служащими Департамента законодательства Российской Федерации по противодействию коррупции</w:t>
            </w:r>
          </w:p>
        </w:tc>
      </w:tr>
    </w:tbl>
    <w:p w:rsidR="00342C62" w:rsidRDefault="00342C62" w:rsidP="00320E39">
      <w:bookmarkStart w:id="1" w:name="P221"/>
      <w:bookmarkEnd w:id="1"/>
    </w:p>
    <w:sectPr w:rsidR="00342C62" w:rsidSect="00C8276A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3F" w:rsidRDefault="00F76A3F" w:rsidP="003E60B9">
      <w:pPr>
        <w:spacing w:after="0" w:line="240" w:lineRule="auto"/>
      </w:pPr>
      <w:r>
        <w:separator/>
      </w:r>
    </w:p>
  </w:endnote>
  <w:endnote w:type="continuationSeparator" w:id="0">
    <w:p w:rsidR="00F76A3F" w:rsidRDefault="00F76A3F" w:rsidP="003E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3F" w:rsidRDefault="00F76A3F" w:rsidP="003E60B9">
      <w:pPr>
        <w:spacing w:after="0" w:line="240" w:lineRule="auto"/>
      </w:pPr>
      <w:r>
        <w:separator/>
      </w:r>
    </w:p>
  </w:footnote>
  <w:footnote w:type="continuationSeparator" w:id="0">
    <w:p w:rsidR="00F76A3F" w:rsidRDefault="00F76A3F" w:rsidP="003E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771791"/>
      <w:docPartObj>
        <w:docPartGallery w:val="Page Numbers (Top of Page)"/>
        <w:docPartUnique/>
      </w:docPartObj>
    </w:sdtPr>
    <w:sdtEndPr/>
    <w:sdtContent>
      <w:p w:rsidR="003E60B9" w:rsidRDefault="003E60B9" w:rsidP="003E6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2D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4"/>
    <w:rsid w:val="00042C66"/>
    <w:rsid w:val="0004368B"/>
    <w:rsid w:val="000654E6"/>
    <w:rsid w:val="00102AD4"/>
    <w:rsid w:val="00125F4D"/>
    <w:rsid w:val="001827A5"/>
    <w:rsid w:val="001A1E0E"/>
    <w:rsid w:val="001C36D6"/>
    <w:rsid w:val="001F5B58"/>
    <w:rsid w:val="001F72AA"/>
    <w:rsid w:val="00204CA1"/>
    <w:rsid w:val="00217D10"/>
    <w:rsid w:val="00234B03"/>
    <w:rsid w:val="00293D83"/>
    <w:rsid w:val="002D503D"/>
    <w:rsid w:val="002E1E17"/>
    <w:rsid w:val="00310F60"/>
    <w:rsid w:val="00320E39"/>
    <w:rsid w:val="00342C62"/>
    <w:rsid w:val="003458B9"/>
    <w:rsid w:val="003616ED"/>
    <w:rsid w:val="003A28CE"/>
    <w:rsid w:val="003A5A00"/>
    <w:rsid w:val="003E60B9"/>
    <w:rsid w:val="004037A9"/>
    <w:rsid w:val="00444D58"/>
    <w:rsid w:val="00485F56"/>
    <w:rsid w:val="004A3FF7"/>
    <w:rsid w:val="004F6D9E"/>
    <w:rsid w:val="00541419"/>
    <w:rsid w:val="005415CC"/>
    <w:rsid w:val="00557DD1"/>
    <w:rsid w:val="006128DC"/>
    <w:rsid w:val="00612E62"/>
    <w:rsid w:val="006352C6"/>
    <w:rsid w:val="00657FE5"/>
    <w:rsid w:val="006A5708"/>
    <w:rsid w:val="006E1684"/>
    <w:rsid w:val="0073734F"/>
    <w:rsid w:val="00783384"/>
    <w:rsid w:val="00794552"/>
    <w:rsid w:val="007B379E"/>
    <w:rsid w:val="00800A9A"/>
    <w:rsid w:val="00814B5F"/>
    <w:rsid w:val="00844A07"/>
    <w:rsid w:val="008C783A"/>
    <w:rsid w:val="0090310D"/>
    <w:rsid w:val="00991F49"/>
    <w:rsid w:val="009A1A85"/>
    <w:rsid w:val="009B25D7"/>
    <w:rsid w:val="009C569D"/>
    <w:rsid w:val="009C5F99"/>
    <w:rsid w:val="009E7B14"/>
    <w:rsid w:val="009F4CCB"/>
    <w:rsid w:val="00A24AE0"/>
    <w:rsid w:val="00A56BBC"/>
    <w:rsid w:val="00A601BB"/>
    <w:rsid w:val="00A66AE1"/>
    <w:rsid w:val="00B55CA4"/>
    <w:rsid w:val="00B66497"/>
    <w:rsid w:val="00B67B4C"/>
    <w:rsid w:val="00BD4688"/>
    <w:rsid w:val="00C02126"/>
    <w:rsid w:val="00C11EFD"/>
    <w:rsid w:val="00C21728"/>
    <w:rsid w:val="00C6102D"/>
    <w:rsid w:val="00C737F2"/>
    <w:rsid w:val="00C73E1D"/>
    <w:rsid w:val="00C8276A"/>
    <w:rsid w:val="00CD6971"/>
    <w:rsid w:val="00CE11D1"/>
    <w:rsid w:val="00D62CB1"/>
    <w:rsid w:val="00D653D8"/>
    <w:rsid w:val="00D83793"/>
    <w:rsid w:val="00DA06AF"/>
    <w:rsid w:val="00DA2DD0"/>
    <w:rsid w:val="00DF258B"/>
    <w:rsid w:val="00E068CB"/>
    <w:rsid w:val="00EC516B"/>
    <w:rsid w:val="00ED0A38"/>
    <w:rsid w:val="00F00423"/>
    <w:rsid w:val="00F00BBF"/>
    <w:rsid w:val="00F0438F"/>
    <w:rsid w:val="00F305F1"/>
    <w:rsid w:val="00F308D7"/>
    <w:rsid w:val="00F54D3F"/>
    <w:rsid w:val="00F73F56"/>
    <w:rsid w:val="00F75DB4"/>
    <w:rsid w:val="00F76A3F"/>
    <w:rsid w:val="00FA51BA"/>
    <w:rsid w:val="00FB7BE8"/>
    <w:rsid w:val="00FD096C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6352C6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352C6"/>
    <w:pPr>
      <w:shd w:val="clear" w:color="auto" w:fill="FFFFFF"/>
      <w:spacing w:after="0" w:line="322" w:lineRule="exact"/>
      <w:ind w:hanging="48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6352C6"/>
  </w:style>
  <w:style w:type="paragraph" w:styleId="a5">
    <w:name w:val="Balloon Text"/>
    <w:basedOn w:val="a"/>
    <w:link w:val="a6"/>
    <w:uiPriority w:val="99"/>
    <w:semiHidden/>
    <w:unhideWhenUsed/>
    <w:rsid w:val="0079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0B9"/>
  </w:style>
  <w:style w:type="paragraph" w:styleId="a9">
    <w:name w:val="footer"/>
    <w:basedOn w:val="a"/>
    <w:link w:val="aa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0B9"/>
  </w:style>
  <w:style w:type="paragraph" w:customStyle="1" w:styleId="ConsPlusNonformat">
    <w:name w:val="ConsPlusNonforma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D6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6352C6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352C6"/>
    <w:pPr>
      <w:shd w:val="clear" w:color="auto" w:fill="FFFFFF"/>
      <w:spacing w:after="0" w:line="322" w:lineRule="exact"/>
      <w:ind w:hanging="48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6352C6"/>
  </w:style>
  <w:style w:type="paragraph" w:styleId="a5">
    <w:name w:val="Balloon Text"/>
    <w:basedOn w:val="a"/>
    <w:link w:val="a6"/>
    <w:uiPriority w:val="99"/>
    <w:semiHidden/>
    <w:unhideWhenUsed/>
    <w:rsid w:val="0079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0B9"/>
  </w:style>
  <w:style w:type="paragraph" w:styleId="a9">
    <w:name w:val="footer"/>
    <w:basedOn w:val="a"/>
    <w:link w:val="aa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0B9"/>
  </w:style>
  <w:style w:type="paragraph" w:customStyle="1" w:styleId="ConsPlusNonformat">
    <w:name w:val="ConsPlusNonforma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D6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Tinyanova_TM</dc:creator>
  <cp:lastModifiedBy>Sigacheva_TI</cp:lastModifiedBy>
  <cp:revision>2</cp:revision>
  <cp:lastPrinted>2016-06-09T13:50:00Z</cp:lastPrinted>
  <dcterms:created xsi:type="dcterms:W3CDTF">2017-08-07T07:29:00Z</dcterms:created>
  <dcterms:modified xsi:type="dcterms:W3CDTF">2017-08-07T07:29:00Z</dcterms:modified>
</cp:coreProperties>
</file>